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AE" w:rsidRDefault="00DE22AE" w:rsidP="00DE22AE">
      <w:pPr>
        <w:ind w:right="-1"/>
        <w:jc w:val="center"/>
        <w:rPr>
          <w:lang w:val="uk-UA"/>
        </w:rPr>
      </w:pPr>
      <w:r w:rsidRPr="0045023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4230546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DE22AE" w:rsidRPr="00BC7E6D" w:rsidTr="00DE22AE">
        <w:trPr>
          <w:trHeight w:val="171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22AE" w:rsidRPr="00917712" w:rsidRDefault="00DE22AE" w:rsidP="00DE22A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DE22AE" w:rsidRPr="00917712" w:rsidRDefault="00DE22AE" w:rsidP="00DE22A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E22AE" w:rsidRDefault="00DE22AE" w:rsidP="00DE22AE">
            <w:pPr>
              <w:pStyle w:val="4"/>
              <w:ind w:left="0" w:right="-249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       РІШЕННЯ                                                                                             </w:t>
            </w:r>
          </w:p>
          <w:p w:rsidR="00DE22AE" w:rsidRPr="003162E5" w:rsidRDefault="00DE22AE" w:rsidP="00DE22AE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DE22AE" w:rsidRPr="00F43330" w:rsidRDefault="00DE22AE" w:rsidP="00DE22AE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 xml:space="preserve"> від  «______» ________</w:t>
      </w:r>
      <w:r>
        <w:rPr>
          <w:sz w:val="24"/>
          <w:szCs w:val="24"/>
          <w:lang w:val="uk-UA"/>
        </w:rPr>
        <w:t>__</w:t>
      </w:r>
      <w:r w:rsidR="001E6E15">
        <w:rPr>
          <w:sz w:val="24"/>
          <w:szCs w:val="24"/>
          <w:lang w:val="uk-UA"/>
        </w:rPr>
        <w:t xml:space="preserve"> 2023</w:t>
      </w:r>
      <w:r w:rsidRPr="00F43330">
        <w:rPr>
          <w:sz w:val="24"/>
          <w:szCs w:val="24"/>
          <w:lang w:val="uk-UA"/>
        </w:rPr>
        <w:t xml:space="preserve">   №  _______</w:t>
      </w:r>
    </w:p>
    <w:p w:rsidR="00DE22AE" w:rsidRDefault="00DE22AE" w:rsidP="00DE22AE">
      <w:pPr>
        <w:ind w:right="3967"/>
        <w:jc w:val="both"/>
        <w:rPr>
          <w:sz w:val="24"/>
          <w:szCs w:val="24"/>
          <w:lang w:val="uk-UA"/>
        </w:rPr>
      </w:pPr>
    </w:p>
    <w:p w:rsidR="003F187A" w:rsidRPr="0061314C" w:rsidRDefault="003F187A" w:rsidP="00927FF4">
      <w:pPr>
        <w:tabs>
          <w:tab w:val="left" w:pos="4962"/>
        </w:tabs>
        <w:ind w:right="3825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 w:rsidR="00567E94">
        <w:rPr>
          <w:sz w:val="24"/>
          <w:szCs w:val="24"/>
          <w:lang w:val="uk-UA"/>
        </w:rPr>
        <w:t>дження фінансового</w:t>
      </w:r>
      <w:r>
        <w:rPr>
          <w:sz w:val="24"/>
          <w:szCs w:val="24"/>
          <w:lang w:val="uk-UA"/>
        </w:rPr>
        <w:t xml:space="preserve"> план</w:t>
      </w:r>
      <w:r w:rsidR="00567E9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</w:t>
      </w:r>
      <w:r w:rsidR="00567E9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фонду оплати праці </w:t>
      </w:r>
      <w:r w:rsidR="00567E94">
        <w:rPr>
          <w:sz w:val="24"/>
          <w:szCs w:val="24"/>
          <w:lang w:val="uk-UA"/>
        </w:rPr>
        <w:t xml:space="preserve">комунального підприємства «Критий ринок м. Южноукраїнська» </w:t>
      </w:r>
      <w:r>
        <w:rPr>
          <w:sz w:val="24"/>
          <w:szCs w:val="24"/>
          <w:lang w:val="uk-UA"/>
        </w:rPr>
        <w:t>на 20</w:t>
      </w:r>
      <w:r w:rsidR="009507A6"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>3</w:t>
      </w:r>
      <w:r w:rsidRPr="0061314C">
        <w:rPr>
          <w:sz w:val="24"/>
          <w:szCs w:val="24"/>
          <w:lang w:val="uk-UA"/>
        </w:rPr>
        <w:t xml:space="preserve"> рік </w:t>
      </w:r>
    </w:p>
    <w:p w:rsidR="00657069" w:rsidRDefault="003F187A" w:rsidP="00DB76E5">
      <w:pPr>
        <w:tabs>
          <w:tab w:val="left" w:pos="0"/>
        </w:tabs>
        <w:spacing w:before="120"/>
        <w:ind w:right="-5"/>
        <w:jc w:val="both"/>
        <w:rPr>
          <w:color w:val="00B0F0"/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:rsidR="00DB76E5" w:rsidRPr="00F96711" w:rsidRDefault="00657069" w:rsidP="00DB76E5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color w:val="00B0F0"/>
          <w:sz w:val="24"/>
          <w:szCs w:val="24"/>
          <w:lang w:val="uk-UA"/>
        </w:rPr>
        <w:tab/>
      </w:r>
      <w:r w:rsidR="00DB76E5" w:rsidRPr="00F96711">
        <w:rPr>
          <w:sz w:val="24"/>
          <w:szCs w:val="24"/>
          <w:lang w:val="uk-UA"/>
        </w:rPr>
        <w:t xml:space="preserve">Керуючись </w:t>
      </w:r>
      <w:proofErr w:type="spellStart"/>
      <w:r w:rsidR="00DB76E5" w:rsidRPr="00F96711">
        <w:rPr>
          <w:sz w:val="24"/>
          <w:szCs w:val="24"/>
          <w:lang w:val="uk-UA"/>
        </w:rPr>
        <w:t>пп</w:t>
      </w:r>
      <w:proofErr w:type="spellEnd"/>
      <w:r w:rsidR="00DB76E5" w:rsidRPr="00F96711">
        <w:rPr>
          <w:sz w:val="24"/>
          <w:szCs w:val="24"/>
          <w:lang w:val="uk-UA"/>
        </w:rPr>
        <w:t>. 4 п. «а» ст. 27 Закону України «Про місцеве самоврядування в Україні», враховуючи рішення виконавчого комітету від 27.01.2016 № 04 «Про звітність к</w:t>
      </w:r>
      <w:r w:rsidR="00567E94">
        <w:rPr>
          <w:sz w:val="24"/>
          <w:szCs w:val="24"/>
          <w:lang w:val="uk-UA"/>
        </w:rPr>
        <w:t>омунальних підприємств», Статут</w:t>
      </w:r>
      <w:r w:rsidR="00DB76E5" w:rsidRPr="00F96711">
        <w:rPr>
          <w:sz w:val="24"/>
          <w:szCs w:val="24"/>
          <w:lang w:val="uk-UA"/>
        </w:rPr>
        <w:t xml:space="preserve"> </w:t>
      </w:r>
      <w:r w:rsidR="00567E94">
        <w:rPr>
          <w:sz w:val="24"/>
          <w:szCs w:val="24"/>
          <w:lang w:val="uk-UA"/>
        </w:rPr>
        <w:t>комунального підприємства «Критий ринок м. Южноукраїнська»</w:t>
      </w:r>
      <w:r w:rsidR="00DB76E5" w:rsidRPr="00F96711">
        <w:rPr>
          <w:sz w:val="24"/>
          <w:szCs w:val="24"/>
          <w:lang w:val="uk-UA"/>
        </w:rPr>
        <w:t xml:space="preserve">, враховуючи результати розгляду </w:t>
      </w:r>
      <w:r w:rsidR="00567E94">
        <w:rPr>
          <w:sz w:val="24"/>
          <w:szCs w:val="24"/>
          <w:lang w:val="uk-UA"/>
        </w:rPr>
        <w:t>проєкт</w:t>
      </w:r>
      <w:r w:rsidR="007A62DF">
        <w:rPr>
          <w:sz w:val="24"/>
          <w:szCs w:val="24"/>
          <w:lang w:val="uk-UA"/>
        </w:rPr>
        <w:t>у</w:t>
      </w:r>
      <w:r w:rsidR="00567E94">
        <w:rPr>
          <w:sz w:val="24"/>
          <w:szCs w:val="24"/>
          <w:lang w:val="uk-UA"/>
        </w:rPr>
        <w:t xml:space="preserve"> фінансового</w:t>
      </w:r>
      <w:r w:rsidR="00DB76E5" w:rsidRPr="00F96711">
        <w:rPr>
          <w:sz w:val="24"/>
          <w:szCs w:val="24"/>
          <w:lang w:val="uk-UA"/>
        </w:rPr>
        <w:t xml:space="preserve"> план</w:t>
      </w:r>
      <w:r w:rsidR="00567E94">
        <w:rPr>
          <w:sz w:val="24"/>
          <w:szCs w:val="24"/>
          <w:lang w:val="uk-UA"/>
        </w:rPr>
        <w:t>у</w:t>
      </w:r>
      <w:r w:rsidR="00DB76E5" w:rsidRPr="00F96711">
        <w:rPr>
          <w:sz w:val="24"/>
          <w:szCs w:val="24"/>
          <w:lang w:val="uk-UA"/>
        </w:rPr>
        <w:t xml:space="preserve"> та план</w:t>
      </w:r>
      <w:r w:rsidR="00567E94">
        <w:rPr>
          <w:sz w:val="24"/>
          <w:szCs w:val="24"/>
          <w:lang w:val="uk-UA"/>
        </w:rPr>
        <w:t>у</w:t>
      </w:r>
      <w:r w:rsidR="00DB76E5" w:rsidRPr="00F96711">
        <w:rPr>
          <w:sz w:val="24"/>
          <w:szCs w:val="24"/>
          <w:lang w:val="uk-UA"/>
        </w:rPr>
        <w:t xml:space="preserve"> фонду оплати праці на 20</w:t>
      </w:r>
      <w:r w:rsidR="00DB76E5">
        <w:rPr>
          <w:sz w:val="24"/>
          <w:szCs w:val="24"/>
          <w:lang w:val="uk-UA"/>
        </w:rPr>
        <w:t>2</w:t>
      </w:r>
      <w:r w:rsidR="00567E94">
        <w:rPr>
          <w:sz w:val="24"/>
          <w:szCs w:val="24"/>
          <w:lang w:val="uk-UA"/>
        </w:rPr>
        <w:t>3</w:t>
      </w:r>
      <w:r w:rsidR="00DB76E5" w:rsidRPr="00F96711">
        <w:rPr>
          <w:sz w:val="24"/>
          <w:szCs w:val="24"/>
          <w:lang w:val="uk-UA"/>
        </w:rPr>
        <w:t xml:space="preserve"> рік</w:t>
      </w:r>
      <w:r w:rsidR="00616369" w:rsidRPr="00616369">
        <w:rPr>
          <w:sz w:val="24"/>
          <w:szCs w:val="24"/>
          <w:lang w:val="uk-UA"/>
        </w:rPr>
        <w:t xml:space="preserve"> </w:t>
      </w:r>
      <w:r w:rsidR="00616369">
        <w:rPr>
          <w:sz w:val="24"/>
          <w:szCs w:val="24"/>
          <w:lang w:val="uk-UA"/>
        </w:rPr>
        <w:t>комунального підприємства «Критий ринок м. Южноукраїнська»</w:t>
      </w:r>
      <w:r w:rsidR="00DB76E5" w:rsidRPr="00F96711">
        <w:rPr>
          <w:sz w:val="24"/>
          <w:szCs w:val="24"/>
          <w:lang w:val="uk-UA"/>
        </w:rPr>
        <w:t xml:space="preserve"> на засіданні комісії з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DB76E5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="00DB76E5" w:rsidRPr="00F96711">
        <w:rPr>
          <w:rStyle w:val="apple-converted-space"/>
          <w:color w:val="000000"/>
          <w:shd w:val="clear" w:color="auto" w:fill="FFFFFF"/>
        </w:rPr>
        <w:t> </w:t>
      </w:r>
      <w:r w:rsidR="00DB76E5" w:rsidRPr="00F96711">
        <w:rPr>
          <w:sz w:val="24"/>
          <w:szCs w:val="24"/>
          <w:lang w:val="uk-UA"/>
        </w:rPr>
        <w:t xml:space="preserve">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567E94">
        <w:rPr>
          <w:sz w:val="24"/>
          <w:szCs w:val="24"/>
          <w:lang w:val="uk-UA"/>
        </w:rPr>
        <w:t xml:space="preserve"> (копія</w:t>
      </w:r>
      <w:r w:rsidR="00DB76E5" w:rsidRPr="00F96711">
        <w:rPr>
          <w:sz w:val="24"/>
          <w:szCs w:val="24"/>
          <w:lang w:val="uk-UA"/>
        </w:rPr>
        <w:t xml:space="preserve"> протокол</w:t>
      </w:r>
      <w:r w:rsidR="00567E94">
        <w:rPr>
          <w:sz w:val="24"/>
          <w:szCs w:val="24"/>
          <w:lang w:val="uk-UA"/>
        </w:rPr>
        <w:t>у додає</w:t>
      </w:r>
      <w:r w:rsidR="00DB76E5" w:rsidRPr="00F96711">
        <w:rPr>
          <w:sz w:val="24"/>
          <w:szCs w:val="24"/>
          <w:lang w:val="uk-UA"/>
        </w:rPr>
        <w:t xml:space="preserve">ться), виконавчий комітет Южноукраїнської міської ради </w:t>
      </w:r>
    </w:p>
    <w:p w:rsidR="00DB76E5" w:rsidRPr="007559E2" w:rsidRDefault="00DB76E5" w:rsidP="00DB76E5">
      <w:pPr>
        <w:ind w:firstLine="360"/>
        <w:jc w:val="center"/>
        <w:rPr>
          <w:sz w:val="10"/>
          <w:szCs w:val="10"/>
          <w:lang w:val="uk-UA"/>
        </w:rPr>
      </w:pPr>
    </w:p>
    <w:p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Pr="00070F68" w:rsidRDefault="003F187A" w:rsidP="00F15471">
      <w:pPr>
        <w:ind w:firstLine="708"/>
        <w:rPr>
          <w:sz w:val="24"/>
          <w:szCs w:val="24"/>
          <w:lang w:val="uk-UA"/>
        </w:rPr>
      </w:pPr>
      <w:r w:rsidRPr="00070F68">
        <w:rPr>
          <w:sz w:val="24"/>
          <w:szCs w:val="24"/>
          <w:lang w:val="uk-UA"/>
        </w:rPr>
        <w:t>ВИРІШИВ:</w:t>
      </w:r>
    </w:p>
    <w:p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657069" w:rsidRPr="0061314C" w:rsidRDefault="00F15471" w:rsidP="00657069">
      <w:pPr>
        <w:tabs>
          <w:tab w:val="left" w:pos="4962"/>
        </w:tabs>
        <w:ind w:right="-1" w:firstLine="709"/>
        <w:jc w:val="both"/>
        <w:rPr>
          <w:sz w:val="24"/>
          <w:szCs w:val="24"/>
          <w:lang w:val="uk-UA"/>
        </w:rPr>
      </w:pPr>
      <w:r w:rsidRPr="00F15471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567E94">
        <w:rPr>
          <w:sz w:val="24"/>
          <w:szCs w:val="24"/>
          <w:lang w:val="uk-UA"/>
        </w:rPr>
        <w:t xml:space="preserve"> Затвердити фінансовий</w:t>
      </w:r>
      <w:r w:rsidR="003F187A" w:rsidRPr="00F15471">
        <w:rPr>
          <w:sz w:val="24"/>
          <w:szCs w:val="24"/>
          <w:lang w:val="uk-UA"/>
        </w:rPr>
        <w:t xml:space="preserve"> план та план фонду оплати праці </w:t>
      </w:r>
      <w:r w:rsidR="00657069">
        <w:rPr>
          <w:sz w:val="24"/>
          <w:szCs w:val="24"/>
          <w:lang w:val="uk-UA"/>
        </w:rPr>
        <w:t>комунального підприємства «Критий ринок м. Южноукраїнська» (далі - КП «Критий ринок                м. Южноукраїнська» на 2023</w:t>
      </w:r>
      <w:r w:rsidR="00657069" w:rsidRPr="0061314C">
        <w:rPr>
          <w:sz w:val="24"/>
          <w:szCs w:val="24"/>
          <w:lang w:val="uk-UA"/>
        </w:rPr>
        <w:t xml:space="preserve"> рік </w:t>
      </w:r>
      <w:r w:rsidR="00657069" w:rsidRPr="00F15471">
        <w:rPr>
          <w:sz w:val="24"/>
          <w:szCs w:val="24"/>
          <w:lang w:val="uk-UA"/>
        </w:rPr>
        <w:t>(дода</w:t>
      </w:r>
      <w:r w:rsidR="00657069">
        <w:rPr>
          <w:sz w:val="24"/>
          <w:szCs w:val="24"/>
          <w:lang w:val="uk-UA"/>
        </w:rPr>
        <w:t>ється</w:t>
      </w:r>
      <w:r w:rsidR="00657069" w:rsidRPr="00F15471">
        <w:rPr>
          <w:sz w:val="24"/>
          <w:szCs w:val="24"/>
          <w:lang w:val="uk-UA"/>
        </w:rPr>
        <w:t>)</w:t>
      </w:r>
      <w:r w:rsidR="00657069">
        <w:rPr>
          <w:sz w:val="24"/>
          <w:szCs w:val="24"/>
          <w:lang w:val="uk-UA"/>
        </w:rPr>
        <w:t>.</w:t>
      </w:r>
    </w:p>
    <w:p w:rsidR="008D0FE3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:rsidR="003F187A" w:rsidRPr="00927FF4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="00271A52" w:rsidRPr="00271A52">
        <w:rPr>
          <w:sz w:val="24"/>
          <w:szCs w:val="24"/>
          <w:lang w:val="uk-UA"/>
        </w:rPr>
        <w:t>2</w:t>
      </w:r>
      <w:r w:rsidRPr="00A00520">
        <w:rPr>
          <w:sz w:val="24"/>
          <w:szCs w:val="24"/>
          <w:lang w:val="uk-UA"/>
        </w:rPr>
        <w:t xml:space="preserve">. Дозволити </w:t>
      </w:r>
      <w:r w:rsidR="00657069">
        <w:rPr>
          <w:sz w:val="24"/>
          <w:szCs w:val="24"/>
          <w:lang w:val="uk-UA"/>
        </w:rPr>
        <w:t>КП «Критий ринок м. Южноукраїнська»</w:t>
      </w:r>
      <w:r w:rsidR="00657069" w:rsidRPr="00927FF4">
        <w:rPr>
          <w:sz w:val="24"/>
          <w:szCs w:val="24"/>
          <w:lang w:val="uk-UA"/>
        </w:rPr>
        <w:t xml:space="preserve"> </w:t>
      </w:r>
      <w:r w:rsidR="00927FF4" w:rsidRPr="00927FF4">
        <w:rPr>
          <w:sz w:val="24"/>
          <w:szCs w:val="24"/>
          <w:lang w:val="uk-UA"/>
        </w:rPr>
        <w:t>(</w:t>
      </w:r>
      <w:r w:rsidR="00657069">
        <w:rPr>
          <w:sz w:val="24"/>
          <w:szCs w:val="24"/>
          <w:lang w:val="uk-UA"/>
        </w:rPr>
        <w:t>ДРИГІН Руслан</w:t>
      </w:r>
      <w:r w:rsidR="00927FF4" w:rsidRPr="00927FF4">
        <w:rPr>
          <w:sz w:val="24"/>
          <w:szCs w:val="24"/>
          <w:lang w:val="uk-UA"/>
        </w:rPr>
        <w:t>),</w:t>
      </w:r>
      <w:r w:rsidR="00215D7B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lang w:val="uk-UA"/>
        </w:rPr>
        <w:t xml:space="preserve">збільшувати 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927FF4">
        <w:rPr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Pr="00927FF4">
        <w:rPr>
          <w:sz w:val="24"/>
          <w:szCs w:val="24"/>
          <w:shd w:val="clear" w:color="auto" w:fill="FFFFFF"/>
          <w:lang w:val="uk-UA"/>
        </w:rPr>
        <w:t>про</w:t>
      </w:r>
      <w:r w:rsidR="00C90D6D" w:rsidRPr="00927FF4">
        <w:rPr>
          <w:sz w:val="24"/>
          <w:szCs w:val="24"/>
          <w:shd w:val="clear" w:color="auto" w:fill="FFFFFF"/>
          <w:lang w:val="uk-UA"/>
        </w:rPr>
        <w:t>є</w:t>
      </w:r>
      <w:r w:rsidRPr="00927FF4">
        <w:rPr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927FF4">
        <w:rPr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927FF4">
        <w:rPr>
          <w:rStyle w:val="apple-converted-space"/>
          <w:shd w:val="clear" w:color="auto" w:fill="FFFFFF"/>
        </w:rPr>
        <w:t> </w:t>
      </w:r>
      <w:r w:rsidRPr="00927FF4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:rsidR="003F187A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  <w:t xml:space="preserve">  </w:t>
      </w:r>
    </w:p>
    <w:p w:rsidR="003F187A" w:rsidRPr="005A5631" w:rsidRDefault="00215D7B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F187A" w:rsidRPr="005A5631">
        <w:rPr>
          <w:sz w:val="24"/>
          <w:szCs w:val="24"/>
          <w:lang w:val="uk-UA"/>
        </w:rPr>
        <w:t>. Контроль за виконанням цього рішення покласти на</w:t>
      </w:r>
      <w:r w:rsidR="003A540E" w:rsidRPr="005A5631">
        <w:rPr>
          <w:sz w:val="24"/>
          <w:szCs w:val="24"/>
          <w:lang w:val="uk-UA"/>
        </w:rPr>
        <w:t xml:space="preserve"> першого </w:t>
      </w:r>
      <w:r w:rsidR="003F187A" w:rsidRPr="005A5631">
        <w:rPr>
          <w:sz w:val="24"/>
          <w:szCs w:val="24"/>
          <w:lang w:val="uk-UA"/>
        </w:rPr>
        <w:t>заступник</w:t>
      </w:r>
      <w:r w:rsidR="003A540E" w:rsidRPr="005A5631">
        <w:rPr>
          <w:sz w:val="24"/>
          <w:szCs w:val="24"/>
          <w:lang w:val="uk-UA"/>
        </w:rPr>
        <w:t>а</w:t>
      </w:r>
      <w:r w:rsidR="003F187A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 w:rsidRPr="005A5631">
        <w:rPr>
          <w:sz w:val="24"/>
          <w:szCs w:val="24"/>
          <w:lang w:val="uk-UA"/>
        </w:rPr>
        <w:t xml:space="preserve"> </w:t>
      </w:r>
      <w:r w:rsidR="00AE7495">
        <w:rPr>
          <w:sz w:val="24"/>
          <w:szCs w:val="24"/>
          <w:lang w:val="uk-UA"/>
        </w:rPr>
        <w:t>Олексія МАЙБОРОДУ</w:t>
      </w:r>
      <w:r w:rsidR="00657069">
        <w:rPr>
          <w:sz w:val="24"/>
          <w:szCs w:val="24"/>
          <w:lang w:val="uk-UA"/>
        </w:rPr>
        <w:t>.</w:t>
      </w:r>
      <w:r w:rsidR="003F187A" w:rsidRPr="005A5631">
        <w:rPr>
          <w:sz w:val="24"/>
          <w:szCs w:val="24"/>
          <w:lang w:val="uk-UA"/>
        </w:rPr>
        <w:t xml:space="preserve"> </w:t>
      </w:r>
    </w:p>
    <w:p w:rsidR="003F187A" w:rsidRDefault="003F187A" w:rsidP="003F187A">
      <w:pPr>
        <w:ind w:firstLine="360"/>
        <w:jc w:val="both"/>
        <w:rPr>
          <w:sz w:val="24"/>
          <w:szCs w:val="24"/>
          <w:lang w:val="uk-UA"/>
        </w:rPr>
      </w:pPr>
    </w:p>
    <w:p w:rsidR="00657069" w:rsidRDefault="00657069" w:rsidP="003F187A">
      <w:pPr>
        <w:ind w:firstLine="360"/>
        <w:jc w:val="both"/>
        <w:rPr>
          <w:sz w:val="24"/>
          <w:szCs w:val="24"/>
          <w:lang w:val="uk-UA"/>
        </w:rPr>
      </w:pPr>
    </w:p>
    <w:p w:rsidR="00657069" w:rsidRDefault="00657069" w:rsidP="003F187A">
      <w:pPr>
        <w:ind w:firstLine="360"/>
        <w:jc w:val="both"/>
        <w:rPr>
          <w:sz w:val="24"/>
          <w:szCs w:val="24"/>
          <w:lang w:val="uk-UA"/>
        </w:rPr>
      </w:pPr>
    </w:p>
    <w:p w:rsidR="00657069" w:rsidRDefault="00657069" w:rsidP="003F187A">
      <w:pPr>
        <w:ind w:firstLine="360"/>
        <w:jc w:val="both"/>
        <w:rPr>
          <w:sz w:val="24"/>
          <w:szCs w:val="24"/>
          <w:lang w:val="uk-UA"/>
        </w:rPr>
      </w:pPr>
    </w:p>
    <w:p w:rsidR="00DB76E5" w:rsidRDefault="00DB76E5" w:rsidP="003F187A">
      <w:pPr>
        <w:ind w:firstLine="360"/>
        <w:jc w:val="both"/>
        <w:rPr>
          <w:sz w:val="24"/>
          <w:szCs w:val="24"/>
          <w:lang w:val="uk-UA"/>
        </w:rPr>
      </w:pPr>
    </w:p>
    <w:p w:rsidR="00DE22AE" w:rsidRPr="00A8143E" w:rsidRDefault="00DE22AE" w:rsidP="00DE22AE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Олександр АКУЛЕНКО</w:t>
      </w:r>
    </w:p>
    <w:p w:rsidR="00DE22AE" w:rsidRDefault="00DE22AE" w:rsidP="00DE22AE">
      <w:pPr>
        <w:ind w:firstLine="708"/>
        <w:rPr>
          <w:sz w:val="16"/>
          <w:szCs w:val="16"/>
          <w:lang w:val="uk-UA"/>
        </w:rPr>
      </w:pPr>
    </w:p>
    <w:p w:rsidR="00657069" w:rsidRDefault="00657069" w:rsidP="00DE22AE">
      <w:pPr>
        <w:ind w:firstLine="708"/>
        <w:rPr>
          <w:sz w:val="16"/>
          <w:szCs w:val="16"/>
          <w:lang w:val="uk-UA"/>
        </w:rPr>
      </w:pPr>
    </w:p>
    <w:p w:rsidR="00657069" w:rsidRDefault="00657069" w:rsidP="00DE22AE">
      <w:pPr>
        <w:ind w:firstLine="708"/>
        <w:rPr>
          <w:sz w:val="16"/>
          <w:szCs w:val="16"/>
          <w:lang w:val="uk-UA"/>
        </w:rPr>
      </w:pPr>
    </w:p>
    <w:p w:rsidR="00657069" w:rsidRDefault="00657069" w:rsidP="00DE22AE">
      <w:pPr>
        <w:ind w:firstLine="708"/>
        <w:rPr>
          <w:sz w:val="16"/>
          <w:szCs w:val="16"/>
          <w:lang w:val="uk-UA"/>
        </w:rPr>
      </w:pPr>
    </w:p>
    <w:p w:rsidR="00DB76E5" w:rsidRDefault="00DB76E5" w:rsidP="00DE22AE">
      <w:pPr>
        <w:rPr>
          <w:lang w:val="uk-UA"/>
        </w:rPr>
      </w:pPr>
    </w:p>
    <w:p w:rsidR="00DB76E5" w:rsidRDefault="00DB76E5" w:rsidP="00DE22AE">
      <w:pPr>
        <w:rPr>
          <w:lang w:val="uk-UA"/>
        </w:rPr>
      </w:pPr>
    </w:p>
    <w:p w:rsidR="00DE22AE" w:rsidRPr="00C446E2" w:rsidRDefault="00DA4AE2" w:rsidP="00DE22AE">
      <w:pPr>
        <w:rPr>
          <w:lang w:val="uk-UA"/>
        </w:rPr>
      </w:pPr>
      <w:r>
        <w:rPr>
          <w:lang w:val="uk-UA"/>
        </w:rPr>
        <w:t>ТАЦІЄНКО</w:t>
      </w:r>
      <w:r w:rsidR="00DE22AE">
        <w:rPr>
          <w:lang w:val="uk-UA"/>
        </w:rPr>
        <w:t xml:space="preserve"> </w:t>
      </w:r>
      <w:r>
        <w:rPr>
          <w:lang w:val="uk-UA"/>
        </w:rPr>
        <w:t>Тетяна</w:t>
      </w:r>
    </w:p>
    <w:p w:rsidR="00DE22AE" w:rsidRPr="00C446E2" w:rsidRDefault="00DE22AE" w:rsidP="00DE22AE">
      <w:pPr>
        <w:rPr>
          <w:lang w:val="uk-UA"/>
        </w:rPr>
      </w:pPr>
      <w:r>
        <w:rPr>
          <w:lang w:val="uk-UA"/>
        </w:rPr>
        <w:t>(05136)</w:t>
      </w:r>
      <w:r w:rsidR="001E6E15">
        <w:rPr>
          <w:lang w:val="uk-UA"/>
        </w:rPr>
        <w:t xml:space="preserve"> </w:t>
      </w:r>
      <w:r w:rsidRPr="00C446E2">
        <w:rPr>
          <w:lang w:val="uk-UA"/>
        </w:rPr>
        <w:t>5-74-24</w:t>
      </w:r>
      <w:bookmarkStart w:id="0" w:name="_GoBack"/>
      <w:bookmarkEnd w:id="0"/>
    </w:p>
    <w:sectPr w:rsidR="00DE22AE" w:rsidRPr="00C446E2" w:rsidSect="00BC7E6D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37" w:rsidRDefault="00936C37" w:rsidP="00187638">
      <w:r>
        <w:separator/>
      </w:r>
    </w:p>
  </w:endnote>
  <w:endnote w:type="continuationSeparator" w:id="0">
    <w:p w:rsidR="00936C37" w:rsidRDefault="00936C37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37" w:rsidRDefault="00936C37" w:rsidP="00187638">
      <w:r>
        <w:separator/>
      </w:r>
    </w:p>
  </w:footnote>
  <w:footnote w:type="continuationSeparator" w:id="0">
    <w:p w:rsidR="00936C37" w:rsidRDefault="00936C37" w:rsidP="001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9C5F08"/>
    <w:multiLevelType w:val="hybridMultilevel"/>
    <w:tmpl w:val="F89C1FA8"/>
    <w:lvl w:ilvl="0" w:tplc="53DA4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2B82"/>
    <w:multiLevelType w:val="multilevel"/>
    <w:tmpl w:val="A08A4B04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6F6DD6"/>
    <w:multiLevelType w:val="hybridMultilevel"/>
    <w:tmpl w:val="6E703358"/>
    <w:lvl w:ilvl="0" w:tplc="6BCC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66D7A17"/>
    <w:multiLevelType w:val="hybridMultilevel"/>
    <w:tmpl w:val="2EE69BAE"/>
    <w:lvl w:ilvl="0" w:tplc="F04058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A"/>
    <w:rsid w:val="000053CE"/>
    <w:rsid w:val="00005D34"/>
    <w:rsid w:val="0000744E"/>
    <w:rsid w:val="000221FC"/>
    <w:rsid w:val="00036D2A"/>
    <w:rsid w:val="00040231"/>
    <w:rsid w:val="00041644"/>
    <w:rsid w:val="00042DC5"/>
    <w:rsid w:val="00046DD0"/>
    <w:rsid w:val="0005266F"/>
    <w:rsid w:val="00052E61"/>
    <w:rsid w:val="00053B36"/>
    <w:rsid w:val="00057966"/>
    <w:rsid w:val="00060A14"/>
    <w:rsid w:val="000619CF"/>
    <w:rsid w:val="00062665"/>
    <w:rsid w:val="00070F68"/>
    <w:rsid w:val="00083E31"/>
    <w:rsid w:val="00084558"/>
    <w:rsid w:val="00090868"/>
    <w:rsid w:val="00092D05"/>
    <w:rsid w:val="00096000"/>
    <w:rsid w:val="00097155"/>
    <w:rsid w:val="000A18E7"/>
    <w:rsid w:val="000A4096"/>
    <w:rsid w:val="000B2654"/>
    <w:rsid w:val="000B383C"/>
    <w:rsid w:val="000B38AF"/>
    <w:rsid w:val="000C0006"/>
    <w:rsid w:val="000C088F"/>
    <w:rsid w:val="000C12FC"/>
    <w:rsid w:val="000C2F89"/>
    <w:rsid w:val="000C3638"/>
    <w:rsid w:val="000C423E"/>
    <w:rsid w:val="000E36B1"/>
    <w:rsid w:val="000F090E"/>
    <w:rsid w:val="000F0C4F"/>
    <w:rsid w:val="00112151"/>
    <w:rsid w:val="0011518D"/>
    <w:rsid w:val="001162C0"/>
    <w:rsid w:val="001165B7"/>
    <w:rsid w:val="00117818"/>
    <w:rsid w:val="00120793"/>
    <w:rsid w:val="00121BBA"/>
    <w:rsid w:val="001240DC"/>
    <w:rsid w:val="00124232"/>
    <w:rsid w:val="00124E02"/>
    <w:rsid w:val="0012796F"/>
    <w:rsid w:val="00132BBF"/>
    <w:rsid w:val="00135F78"/>
    <w:rsid w:val="00147211"/>
    <w:rsid w:val="00162B9B"/>
    <w:rsid w:val="00162FAB"/>
    <w:rsid w:val="00164F5D"/>
    <w:rsid w:val="00173011"/>
    <w:rsid w:val="00187638"/>
    <w:rsid w:val="001953AD"/>
    <w:rsid w:val="001A03C0"/>
    <w:rsid w:val="001A05EF"/>
    <w:rsid w:val="001A2876"/>
    <w:rsid w:val="001A78B6"/>
    <w:rsid w:val="001B7CE2"/>
    <w:rsid w:val="001B7CF2"/>
    <w:rsid w:val="001C28B8"/>
    <w:rsid w:val="001C2B37"/>
    <w:rsid w:val="001C2DCF"/>
    <w:rsid w:val="001C3B72"/>
    <w:rsid w:val="001C6AD9"/>
    <w:rsid w:val="001D20C9"/>
    <w:rsid w:val="001E0A52"/>
    <w:rsid w:val="001E6E15"/>
    <w:rsid w:val="001E7AC7"/>
    <w:rsid w:val="001F4643"/>
    <w:rsid w:val="001F6F1E"/>
    <w:rsid w:val="002011D3"/>
    <w:rsid w:val="00201C9E"/>
    <w:rsid w:val="00202C3F"/>
    <w:rsid w:val="00202C91"/>
    <w:rsid w:val="00205DD2"/>
    <w:rsid w:val="0020630F"/>
    <w:rsid w:val="0020640B"/>
    <w:rsid w:val="002140E2"/>
    <w:rsid w:val="00215D7B"/>
    <w:rsid w:val="00216AAA"/>
    <w:rsid w:val="00220EA6"/>
    <w:rsid w:val="002307C4"/>
    <w:rsid w:val="00231166"/>
    <w:rsid w:val="00231F4C"/>
    <w:rsid w:val="002327D5"/>
    <w:rsid w:val="00241553"/>
    <w:rsid w:val="0024362C"/>
    <w:rsid w:val="00257D1E"/>
    <w:rsid w:val="00271A52"/>
    <w:rsid w:val="00273AFA"/>
    <w:rsid w:val="00274F44"/>
    <w:rsid w:val="00274FB6"/>
    <w:rsid w:val="00280277"/>
    <w:rsid w:val="00280D40"/>
    <w:rsid w:val="00287CC4"/>
    <w:rsid w:val="00296CCD"/>
    <w:rsid w:val="002A2870"/>
    <w:rsid w:val="002A2DF2"/>
    <w:rsid w:val="002A3D25"/>
    <w:rsid w:val="002A4020"/>
    <w:rsid w:val="002A6B7A"/>
    <w:rsid w:val="002B0B52"/>
    <w:rsid w:val="002B2B67"/>
    <w:rsid w:val="002D015A"/>
    <w:rsid w:val="002D04A6"/>
    <w:rsid w:val="002D0A27"/>
    <w:rsid w:val="002D33A3"/>
    <w:rsid w:val="002E248F"/>
    <w:rsid w:val="002E2F00"/>
    <w:rsid w:val="002E4145"/>
    <w:rsid w:val="002E5766"/>
    <w:rsid w:val="00306539"/>
    <w:rsid w:val="003209F5"/>
    <w:rsid w:val="00330E27"/>
    <w:rsid w:val="00331A03"/>
    <w:rsid w:val="00332674"/>
    <w:rsid w:val="00334018"/>
    <w:rsid w:val="0033428F"/>
    <w:rsid w:val="003411C9"/>
    <w:rsid w:val="00342895"/>
    <w:rsid w:val="00344A0C"/>
    <w:rsid w:val="003450A9"/>
    <w:rsid w:val="00347C43"/>
    <w:rsid w:val="00350C23"/>
    <w:rsid w:val="0035478C"/>
    <w:rsid w:val="00355A8B"/>
    <w:rsid w:val="00360A51"/>
    <w:rsid w:val="00363837"/>
    <w:rsid w:val="00364063"/>
    <w:rsid w:val="0037093F"/>
    <w:rsid w:val="00370C79"/>
    <w:rsid w:val="003733A1"/>
    <w:rsid w:val="00374887"/>
    <w:rsid w:val="00380291"/>
    <w:rsid w:val="0038325F"/>
    <w:rsid w:val="0038333E"/>
    <w:rsid w:val="003913F5"/>
    <w:rsid w:val="003A540E"/>
    <w:rsid w:val="003A70D6"/>
    <w:rsid w:val="003A7AAD"/>
    <w:rsid w:val="003B014A"/>
    <w:rsid w:val="003B0853"/>
    <w:rsid w:val="003C70D0"/>
    <w:rsid w:val="003E28A1"/>
    <w:rsid w:val="003E3325"/>
    <w:rsid w:val="003E335A"/>
    <w:rsid w:val="003E6C77"/>
    <w:rsid w:val="003E76E5"/>
    <w:rsid w:val="003E7A1D"/>
    <w:rsid w:val="003F187A"/>
    <w:rsid w:val="003F34C8"/>
    <w:rsid w:val="003F4DCD"/>
    <w:rsid w:val="003F7078"/>
    <w:rsid w:val="00401A52"/>
    <w:rsid w:val="00406E33"/>
    <w:rsid w:val="004106DA"/>
    <w:rsid w:val="00410FDC"/>
    <w:rsid w:val="00414824"/>
    <w:rsid w:val="00414E25"/>
    <w:rsid w:val="00421EA8"/>
    <w:rsid w:val="004233AF"/>
    <w:rsid w:val="00431184"/>
    <w:rsid w:val="00432154"/>
    <w:rsid w:val="00433B6F"/>
    <w:rsid w:val="00434535"/>
    <w:rsid w:val="00434542"/>
    <w:rsid w:val="0044189E"/>
    <w:rsid w:val="00443682"/>
    <w:rsid w:val="00447111"/>
    <w:rsid w:val="00450D5F"/>
    <w:rsid w:val="00451F5C"/>
    <w:rsid w:val="00452B5F"/>
    <w:rsid w:val="00453F71"/>
    <w:rsid w:val="00460CE4"/>
    <w:rsid w:val="00470589"/>
    <w:rsid w:val="00472E33"/>
    <w:rsid w:val="004743CE"/>
    <w:rsid w:val="00474CDB"/>
    <w:rsid w:val="00477039"/>
    <w:rsid w:val="004806A8"/>
    <w:rsid w:val="00483DA7"/>
    <w:rsid w:val="00484A89"/>
    <w:rsid w:val="0048528D"/>
    <w:rsid w:val="00485C7F"/>
    <w:rsid w:val="00487E23"/>
    <w:rsid w:val="00492BAA"/>
    <w:rsid w:val="00494606"/>
    <w:rsid w:val="00496181"/>
    <w:rsid w:val="004A2B9C"/>
    <w:rsid w:val="004A36BF"/>
    <w:rsid w:val="004A3715"/>
    <w:rsid w:val="004A5FF8"/>
    <w:rsid w:val="004B599D"/>
    <w:rsid w:val="004B79E1"/>
    <w:rsid w:val="004C326A"/>
    <w:rsid w:val="004C4D16"/>
    <w:rsid w:val="004E0311"/>
    <w:rsid w:val="004E42E5"/>
    <w:rsid w:val="004F5CEF"/>
    <w:rsid w:val="004F6508"/>
    <w:rsid w:val="00500656"/>
    <w:rsid w:val="00505677"/>
    <w:rsid w:val="00511037"/>
    <w:rsid w:val="00511075"/>
    <w:rsid w:val="00522FAB"/>
    <w:rsid w:val="0052711F"/>
    <w:rsid w:val="00533C32"/>
    <w:rsid w:val="00536F2C"/>
    <w:rsid w:val="00540874"/>
    <w:rsid w:val="00541D5D"/>
    <w:rsid w:val="00553991"/>
    <w:rsid w:val="005609B3"/>
    <w:rsid w:val="00563CF7"/>
    <w:rsid w:val="00565831"/>
    <w:rsid w:val="00567E94"/>
    <w:rsid w:val="00574C73"/>
    <w:rsid w:val="00577743"/>
    <w:rsid w:val="005807B2"/>
    <w:rsid w:val="005832F2"/>
    <w:rsid w:val="005833EE"/>
    <w:rsid w:val="00585392"/>
    <w:rsid w:val="00585BCC"/>
    <w:rsid w:val="005864E5"/>
    <w:rsid w:val="00586AC9"/>
    <w:rsid w:val="005946B4"/>
    <w:rsid w:val="005962F1"/>
    <w:rsid w:val="005A2E6A"/>
    <w:rsid w:val="005A35DD"/>
    <w:rsid w:val="005A5631"/>
    <w:rsid w:val="005A6F7E"/>
    <w:rsid w:val="005B56A2"/>
    <w:rsid w:val="005B707F"/>
    <w:rsid w:val="005C23B4"/>
    <w:rsid w:val="005C569B"/>
    <w:rsid w:val="005C7D11"/>
    <w:rsid w:val="005D0C4D"/>
    <w:rsid w:val="005D6697"/>
    <w:rsid w:val="005D6910"/>
    <w:rsid w:val="005D6BB8"/>
    <w:rsid w:val="005E0B89"/>
    <w:rsid w:val="005E4863"/>
    <w:rsid w:val="005F7224"/>
    <w:rsid w:val="005F772D"/>
    <w:rsid w:val="006018D9"/>
    <w:rsid w:val="00610254"/>
    <w:rsid w:val="00616369"/>
    <w:rsid w:val="00624426"/>
    <w:rsid w:val="00624EC4"/>
    <w:rsid w:val="006305D9"/>
    <w:rsid w:val="0063292D"/>
    <w:rsid w:val="00633064"/>
    <w:rsid w:val="00635AA1"/>
    <w:rsid w:val="00646C8D"/>
    <w:rsid w:val="00651801"/>
    <w:rsid w:val="006539A3"/>
    <w:rsid w:val="006567EC"/>
    <w:rsid w:val="006569E3"/>
    <w:rsid w:val="00657069"/>
    <w:rsid w:val="006573CD"/>
    <w:rsid w:val="00663CA6"/>
    <w:rsid w:val="0066783F"/>
    <w:rsid w:val="00671952"/>
    <w:rsid w:val="006719F2"/>
    <w:rsid w:val="00671AA6"/>
    <w:rsid w:val="006859C4"/>
    <w:rsid w:val="0069140E"/>
    <w:rsid w:val="00693087"/>
    <w:rsid w:val="00697B86"/>
    <w:rsid w:val="006A4DFB"/>
    <w:rsid w:val="006B2D3F"/>
    <w:rsid w:val="006B466F"/>
    <w:rsid w:val="006B4858"/>
    <w:rsid w:val="006C0A13"/>
    <w:rsid w:val="006C226A"/>
    <w:rsid w:val="006C27FF"/>
    <w:rsid w:val="006C6AA8"/>
    <w:rsid w:val="006D74F2"/>
    <w:rsid w:val="006E1577"/>
    <w:rsid w:val="006E27BA"/>
    <w:rsid w:val="006E45DB"/>
    <w:rsid w:val="006F183D"/>
    <w:rsid w:val="006F5FB0"/>
    <w:rsid w:val="006F7556"/>
    <w:rsid w:val="00703668"/>
    <w:rsid w:val="007041C8"/>
    <w:rsid w:val="007041E0"/>
    <w:rsid w:val="00710607"/>
    <w:rsid w:val="00725C32"/>
    <w:rsid w:val="00725F2A"/>
    <w:rsid w:val="0072629C"/>
    <w:rsid w:val="00726FB9"/>
    <w:rsid w:val="00733E22"/>
    <w:rsid w:val="007349FE"/>
    <w:rsid w:val="00735DAE"/>
    <w:rsid w:val="00737B84"/>
    <w:rsid w:val="00740C0A"/>
    <w:rsid w:val="007452F8"/>
    <w:rsid w:val="00747CF4"/>
    <w:rsid w:val="00747ED8"/>
    <w:rsid w:val="0075349F"/>
    <w:rsid w:val="00760686"/>
    <w:rsid w:val="00771E95"/>
    <w:rsid w:val="0077763A"/>
    <w:rsid w:val="00782AEF"/>
    <w:rsid w:val="007919EA"/>
    <w:rsid w:val="00793E72"/>
    <w:rsid w:val="00796565"/>
    <w:rsid w:val="007A47F3"/>
    <w:rsid w:val="007A5A81"/>
    <w:rsid w:val="007A62DF"/>
    <w:rsid w:val="007C09D6"/>
    <w:rsid w:val="007C3252"/>
    <w:rsid w:val="007C33CC"/>
    <w:rsid w:val="007D2A65"/>
    <w:rsid w:val="007D31B3"/>
    <w:rsid w:val="007D42AA"/>
    <w:rsid w:val="007D6960"/>
    <w:rsid w:val="007D78A4"/>
    <w:rsid w:val="007E244B"/>
    <w:rsid w:val="007E46EA"/>
    <w:rsid w:val="007E6DFC"/>
    <w:rsid w:val="007F2C1F"/>
    <w:rsid w:val="007F3FA3"/>
    <w:rsid w:val="00801787"/>
    <w:rsid w:val="00806ECD"/>
    <w:rsid w:val="00810384"/>
    <w:rsid w:val="00810F2D"/>
    <w:rsid w:val="00815952"/>
    <w:rsid w:val="00816C70"/>
    <w:rsid w:val="008170FF"/>
    <w:rsid w:val="00825371"/>
    <w:rsid w:val="008259A0"/>
    <w:rsid w:val="00825F60"/>
    <w:rsid w:val="008373B5"/>
    <w:rsid w:val="00837DC8"/>
    <w:rsid w:val="00840CAC"/>
    <w:rsid w:val="008414FF"/>
    <w:rsid w:val="00845AC7"/>
    <w:rsid w:val="00851972"/>
    <w:rsid w:val="00854A17"/>
    <w:rsid w:val="00855085"/>
    <w:rsid w:val="0085757C"/>
    <w:rsid w:val="00857864"/>
    <w:rsid w:val="00873493"/>
    <w:rsid w:val="00882A94"/>
    <w:rsid w:val="00884C42"/>
    <w:rsid w:val="008860DD"/>
    <w:rsid w:val="0088705B"/>
    <w:rsid w:val="00890260"/>
    <w:rsid w:val="00896BE9"/>
    <w:rsid w:val="008A5ADE"/>
    <w:rsid w:val="008A5BB5"/>
    <w:rsid w:val="008A7524"/>
    <w:rsid w:val="008B29E8"/>
    <w:rsid w:val="008B636B"/>
    <w:rsid w:val="008C16B6"/>
    <w:rsid w:val="008C431B"/>
    <w:rsid w:val="008C72C2"/>
    <w:rsid w:val="008D004F"/>
    <w:rsid w:val="008D00A6"/>
    <w:rsid w:val="008D0FE3"/>
    <w:rsid w:val="008D65AF"/>
    <w:rsid w:val="008E178F"/>
    <w:rsid w:val="008F7CD2"/>
    <w:rsid w:val="009078DF"/>
    <w:rsid w:val="00912C60"/>
    <w:rsid w:val="009202F6"/>
    <w:rsid w:val="0092526B"/>
    <w:rsid w:val="00926804"/>
    <w:rsid w:val="00927C5C"/>
    <w:rsid w:val="00927D30"/>
    <w:rsid w:val="00927FF4"/>
    <w:rsid w:val="00931BE0"/>
    <w:rsid w:val="009326A7"/>
    <w:rsid w:val="00936C37"/>
    <w:rsid w:val="00941E96"/>
    <w:rsid w:val="00944289"/>
    <w:rsid w:val="00950442"/>
    <w:rsid w:val="009507A6"/>
    <w:rsid w:val="00960A8A"/>
    <w:rsid w:val="00960E86"/>
    <w:rsid w:val="00962B69"/>
    <w:rsid w:val="00966493"/>
    <w:rsid w:val="00974B9E"/>
    <w:rsid w:val="009768AA"/>
    <w:rsid w:val="0099598E"/>
    <w:rsid w:val="009979A6"/>
    <w:rsid w:val="009A143C"/>
    <w:rsid w:val="009B1E51"/>
    <w:rsid w:val="009B255C"/>
    <w:rsid w:val="009B5984"/>
    <w:rsid w:val="009B7988"/>
    <w:rsid w:val="009B7CD8"/>
    <w:rsid w:val="009C3887"/>
    <w:rsid w:val="009C3890"/>
    <w:rsid w:val="009D08D5"/>
    <w:rsid w:val="009D254F"/>
    <w:rsid w:val="009E0A50"/>
    <w:rsid w:val="009E19E9"/>
    <w:rsid w:val="009E4444"/>
    <w:rsid w:val="009F2756"/>
    <w:rsid w:val="009F28AE"/>
    <w:rsid w:val="009F6B44"/>
    <w:rsid w:val="00A00520"/>
    <w:rsid w:val="00A02EF1"/>
    <w:rsid w:val="00A07CB3"/>
    <w:rsid w:val="00A12332"/>
    <w:rsid w:val="00A22A76"/>
    <w:rsid w:val="00A23C44"/>
    <w:rsid w:val="00A25153"/>
    <w:rsid w:val="00A265CA"/>
    <w:rsid w:val="00A33EF6"/>
    <w:rsid w:val="00A3548D"/>
    <w:rsid w:val="00A446CE"/>
    <w:rsid w:val="00A5110A"/>
    <w:rsid w:val="00A517ED"/>
    <w:rsid w:val="00A548F0"/>
    <w:rsid w:val="00A56DB6"/>
    <w:rsid w:val="00A5778E"/>
    <w:rsid w:val="00A653E7"/>
    <w:rsid w:val="00A71E9E"/>
    <w:rsid w:val="00A81CBD"/>
    <w:rsid w:val="00A849F5"/>
    <w:rsid w:val="00A85275"/>
    <w:rsid w:val="00A85EED"/>
    <w:rsid w:val="00AA3D3F"/>
    <w:rsid w:val="00AA6270"/>
    <w:rsid w:val="00AB4C49"/>
    <w:rsid w:val="00AC258F"/>
    <w:rsid w:val="00AC3C5D"/>
    <w:rsid w:val="00AC4475"/>
    <w:rsid w:val="00AC4566"/>
    <w:rsid w:val="00AC67C3"/>
    <w:rsid w:val="00AD0977"/>
    <w:rsid w:val="00AD194A"/>
    <w:rsid w:val="00AD58B5"/>
    <w:rsid w:val="00AE49D7"/>
    <w:rsid w:val="00AE7495"/>
    <w:rsid w:val="00AF2448"/>
    <w:rsid w:val="00AF314D"/>
    <w:rsid w:val="00B00D75"/>
    <w:rsid w:val="00B03A3A"/>
    <w:rsid w:val="00B0522C"/>
    <w:rsid w:val="00B11DBA"/>
    <w:rsid w:val="00B142A1"/>
    <w:rsid w:val="00B32C20"/>
    <w:rsid w:val="00B33AAE"/>
    <w:rsid w:val="00B346F2"/>
    <w:rsid w:val="00B36987"/>
    <w:rsid w:val="00B37FEB"/>
    <w:rsid w:val="00B414DD"/>
    <w:rsid w:val="00B435B3"/>
    <w:rsid w:val="00B45022"/>
    <w:rsid w:val="00B51AC1"/>
    <w:rsid w:val="00B53B2B"/>
    <w:rsid w:val="00B53B84"/>
    <w:rsid w:val="00B570F6"/>
    <w:rsid w:val="00B606DE"/>
    <w:rsid w:val="00B63496"/>
    <w:rsid w:val="00B66353"/>
    <w:rsid w:val="00B6635C"/>
    <w:rsid w:val="00B87239"/>
    <w:rsid w:val="00B91110"/>
    <w:rsid w:val="00B96A94"/>
    <w:rsid w:val="00B978EA"/>
    <w:rsid w:val="00BB46C5"/>
    <w:rsid w:val="00BB56A2"/>
    <w:rsid w:val="00BC0CB3"/>
    <w:rsid w:val="00BC6E53"/>
    <w:rsid w:val="00BC7E6D"/>
    <w:rsid w:val="00BD4900"/>
    <w:rsid w:val="00BD5487"/>
    <w:rsid w:val="00BD721C"/>
    <w:rsid w:val="00BE584C"/>
    <w:rsid w:val="00BE72B3"/>
    <w:rsid w:val="00BF0EFD"/>
    <w:rsid w:val="00BF0F47"/>
    <w:rsid w:val="00BF105B"/>
    <w:rsid w:val="00BF1C5A"/>
    <w:rsid w:val="00BF47F7"/>
    <w:rsid w:val="00BF53C1"/>
    <w:rsid w:val="00C003DA"/>
    <w:rsid w:val="00C00EE9"/>
    <w:rsid w:val="00C0723A"/>
    <w:rsid w:val="00C102C6"/>
    <w:rsid w:val="00C1054D"/>
    <w:rsid w:val="00C1225F"/>
    <w:rsid w:val="00C21CE2"/>
    <w:rsid w:val="00C251DE"/>
    <w:rsid w:val="00C328D6"/>
    <w:rsid w:val="00C34489"/>
    <w:rsid w:val="00C3642D"/>
    <w:rsid w:val="00C4006A"/>
    <w:rsid w:val="00C400D1"/>
    <w:rsid w:val="00C425F0"/>
    <w:rsid w:val="00C42F89"/>
    <w:rsid w:val="00C54ABC"/>
    <w:rsid w:val="00C552FB"/>
    <w:rsid w:val="00C57BED"/>
    <w:rsid w:val="00C6244A"/>
    <w:rsid w:val="00C77F93"/>
    <w:rsid w:val="00C839F6"/>
    <w:rsid w:val="00C83D91"/>
    <w:rsid w:val="00C85CB0"/>
    <w:rsid w:val="00C90D6D"/>
    <w:rsid w:val="00CA0A28"/>
    <w:rsid w:val="00CA7600"/>
    <w:rsid w:val="00CA7683"/>
    <w:rsid w:val="00CB1C4E"/>
    <w:rsid w:val="00CC1E5C"/>
    <w:rsid w:val="00CC259A"/>
    <w:rsid w:val="00CC58EC"/>
    <w:rsid w:val="00CC5F6C"/>
    <w:rsid w:val="00CC7055"/>
    <w:rsid w:val="00CC7193"/>
    <w:rsid w:val="00CD5D62"/>
    <w:rsid w:val="00CE0012"/>
    <w:rsid w:val="00CE7703"/>
    <w:rsid w:val="00CF3C68"/>
    <w:rsid w:val="00CF5555"/>
    <w:rsid w:val="00CF687B"/>
    <w:rsid w:val="00CF6A33"/>
    <w:rsid w:val="00D00A20"/>
    <w:rsid w:val="00D11438"/>
    <w:rsid w:val="00D15BEC"/>
    <w:rsid w:val="00D2063F"/>
    <w:rsid w:val="00D24538"/>
    <w:rsid w:val="00D24B78"/>
    <w:rsid w:val="00D32834"/>
    <w:rsid w:val="00D33F34"/>
    <w:rsid w:val="00D37CA1"/>
    <w:rsid w:val="00D42E4F"/>
    <w:rsid w:val="00D50EC1"/>
    <w:rsid w:val="00D5157E"/>
    <w:rsid w:val="00D5270C"/>
    <w:rsid w:val="00D55645"/>
    <w:rsid w:val="00D607A3"/>
    <w:rsid w:val="00D60EBA"/>
    <w:rsid w:val="00D615F8"/>
    <w:rsid w:val="00D662FB"/>
    <w:rsid w:val="00D7170C"/>
    <w:rsid w:val="00D74E8E"/>
    <w:rsid w:val="00D9030C"/>
    <w:rsid w:val="00D9141A"/>
    <w:rsid w:val="00D91E32"/>
    <w:rsid w:val="00D92E83"/>
    <w:rsid w:val="00D94E84"/>
    <w:rsid w:val="00D9655B"/>
    <w:rsid w:val="00DA0177"/>
    <w:rsid w:val="00DA098F"/>
    <w:rsid w:val="00DA172C"/>
    <w:rsid w:val="00DA2647"/>
    <w:rsid w:val="00DA49FD"/>
    <w:rsid w:val="00DA4AE2"/>
    <w:rsid w:val="00DA4E94"/>
    <w:rsid w:val="00DB072D"/>
    <w:rsid w:val="00DB2061"/>
    <w:rsid w:val="00DB457E"/>
    <w:rsid w:val="00DB76E5"/>
    <w:rsid w:val="00DC55EF"/>
    <w:rsid w:val="00DD3AF8"/>
    <w:rsid w:val="00DD4702"/>
    <w:rsid w:val="00DD7875"/>
    <w:rsid w:val="00DE0A3B"/>
    <w:rsid w:val="00DE22AE"/>
    <w:rsid w:val="00DE5A70"/>
    <w:rsid w:val="00DF082D"/>
    <w:rsid w:val="00DF547B"/>
    <w:rsid w:val="00E038C6"/>
    <w:rsid w:val="00E07BED"/>
    <w:rsid w:val="00E11E51"/>
    <w:rsid w:val="00E12311"/>
    <w:rsid w:val="00E12B6B"/>
    <w:rsid w:val="00E14300"/>
    <w:rsid w:val="00E24E82"/>
    <w:rsid w:val="00E345F5"/>
    <w:rsid w:val="00E360E9"/>
    <w:rsid w:val="00E408B4"/>
    <w:rsid w:val="00E436CC"/>
    <w:rsid w:val="00E460B1"/>
    <w:rsid w:val="00E512D3"/>
    <w:rsid w:val="00E51A64"/>
    <w:rsid w:val="00E55069"/>
    <w:rsid w:val="00E61490"/>
    <w:rsid w:val="00E66B0E"/>
    <w:rsid w:val="00E7600D"/>
    <w:rsid w:val="00E76325"/>
    <w:rsid w:val="00E76673"/>
    <w:rsid w:val="00E955E2"/>
    <w:rsid w:val="00EA2CFF"/>
    <w:rsid w:val="00EA3C1A"/>
    <w:rsid w:val="00EB0EDC"/>
    <w:rsid w:val="00EC6394"/>
    <w:rsid w:val="00EC644E"/>
    <w:rsid w:val="00ED12C4"/>
    <w:rsid w:val="00ED37CC"/>
    <w:rsid w:val="00EF1732"/>
    <w:rsid w:val="00F0562B"/>
    <w:rsid w:val="00F11464"/>
    <w:rsid w:val="00F12709"/>
    <w:rsid w:val="00F14C16"/>
    <w:rsid w:val="00F15471"/>
    <w:rsid w:val="00F1637B"/>
    <w:rsid w:val="00F2334C"/>
    <w:rsid w:val="00F27F7F"/>
    <w:rsid w:val="00F33C98"/>
    <w:rsid w:val="00F37731"/>
    <w:rsid w:val="00F40562"/>
    <w:rsid w:val="00F40BCE"/>
    <w:rsid w:val="00F42819"/>
    <w:rsid w:val="00F43886"/>
    <w:rsid w:val="00F47DC0"/>
    <w:rsid w:val="00F509D0"/>
    <w:rsid w:val="00F51004"/>
    <w:rsid w:val="00F57C5E"/>
    <w:rsid w:val="00F74025"/>
    <w:rsid w:val="00F762B7"/>
    <w:rsid w:val="00F95FF1"/>
    <w:rsid w:val="00F96FD4"/>
    <w:rsid w:val="00FA273E"/>
    <w:rsid w:val="00FA2D0C"/>
    <w:rsid w:val="00FA2DFA"/>
    <w:rsid w:val="00FA4F4C"/>
    <w:rsid w:val="00FB24CF"/>
    <w:rsid w:val="00FB5A3B"/>
    <w:rsid w:val="00FC60A1"/>
    <w:rsid w:val="00FC6CD9"/>
    <w:rsid w:val="00FC73A3"/>
    <w:rsid w:val="00FD03FF"/>
    <w:rsid w:val="00FD0EEA"/>
    <w:rsid w:val="00FD6276"/>
    <w:rsid w:val="00FD774D"/>
    <w:rsid w:val="00FF18C4"/>
    <w:rsid w:val="00FF1B11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CB10-DA3C-4753-923F-812D2D06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2E28-48E6-4BA4-85E2-3AF09F48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2023-04-05T05:32:00Z</cp:lastPrinted>
  <dcterms:created xsi:type="dcterms:W3CDTF">2023-04-06T13:49:00Z</dcterms:created>
  <dcterms:modified xsi:type="dcterms:W3CDTF">2023-04-06T13:58:00Z</dcterms:modified>
</cp:coreProperties>
</file>